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E06E" w14:textId="52827F3D" w:rsidR="00507AD3" w:rsidRPr="00AA00FF" w:rsidRDefault="008D4FB2" w:rsidP="00C064F7">
      <w:pPr>
        <w:jc w:val="center"/>
        <w:rPr>
          <w:rFonts w:ascii="DengXian" w:eastAsia="DengXian" w:hAnsi="DengXian"/>
          <w:b/>
          <w:sz w:val="32"/>
          <w:szCs w:val="32"/>
        </w:rPr>
      </w:pPr>
      <w:r w:rsidRPr="00AA00FF">
        <w:rPr>
          <w:rFonts w:ascii="DengXian" w:eastAsia="DengXian" w:hAnsi="DengXian" w:hint="eastAsia"/>
          <w:b/>
          <w:sz w:val="32"/>
          <w:szCs w:val="32"/>
        </w:rPr>
        <w:t>口</w:t>
      </w:r>
      <w:r w:rsidRPr="00AA00FF">
        <w:rPr>
          <w:rFonts w:ascii="DengXian" w:eastAsia="DengXian" w:hAnsi="DengXian" w:cs="SimSun" w:hint="eastAsia"/>
          <w:b/>
          <w:sz w:val="32"/>
          <w:szCs w:val="32"/>
        </w:rPr>
        <w:t>译</w:t>
      </w:r>
      <w:r w:rsidRPr="00AA00FF">
        <w:rPr>
          <w:rFonts w:ascii="DengXian" w:eastAsia="DengXian" w:hAnsi="DengXian" w:cs="ＭＳ 明朝" w:hint="eastAsia"/>
          <w:b/>
          <w:sz w:val="32"/>
          <w:szCs w:val="32"/>
        </w:rPr>
        <w:t>、笔</w:t>
      </w:r>
      <w:r w:rsidRPr="00AA00FF">
        <w:rPr>
          <w:rFonts w:ascii="DengXian" w:eastAsia="DengXian" w:hAnsi="DengXian" w:cs="SimSun" w:hint="eastAsia"/>
          <w:b/>
          <w:sz w:val="32"/>
          <w:szCs w:val="32"/>
        </w:rPr>
        <w:t>译</w:t>
      </w:r>
      <w:r w:rsidRPr="00AA00FF">
        <w:rPr>
          <w:rFonts w:ascii="DengXian" w:eastAsia="DengXian" w:hAnsi="DengXian" w:cs="ＭＳ 明朝" w:hint="eastAsia"/>
          <w:b/>
          <w:sz w:val="32"/>
          <w:szCs w:val="32"/>
        </w:rPr>
        <w:t>委托</w:t>
      </w:r>
      <w:r w:rsidRPr="00AA00FF">
        <w:rPr>
          <w:rFonts w:ascii="DengXian" w:eastAsia="DengXian" w:hAnsi="DengXian" w:cs="SimSun" w:hint="eastAsia"/>
          <w:b/>
          <w:sz w:val="32"/>
          <w:szCs w:val="32"/>
        </w:rPr>
        <w:t>书</w:t>
      </w:r>
    </w:p>
    <w:p w14:paraId="184C96EF" w14:textId="1C298A33" w:rsidR="00C064F7" w:rsidRPr="00AA00FF" w:rsidRDefault="008D4FB2" w:rsidP="003C7AA6">
      <w:pPr>
        <w:widowControl/>
        <w:jc w:val="left"/>
        <w:rPr>
          <w:rFonts w:ascii="DengXian" w:eastAsia="DengXian" w:hAnsi="DengXian"/>
          <w:bCs/>
          <w:sz w:val="22"/>
        </w:rPr>
      </w:pPr>
      <w:bookmarkStart w:id="0" w:name="_Hlk4677080"/>
      <w:r w:rsidRPr="00AA00FF">
        <w:rPr>
          <w:rFonts w:ascii="DengXian" w:eastAsia="DengXian" w:hAnsi="DengXian" w:hint="eastAsia"/>
          <w:bCs/>
          <w:sz w:val="22"/>
        </w:rPr>
        <w:t>公益</w:t>
      </w:r>
      <w:r w:rsidRPr="00AA00FF">
        <w:rPr>
          <w:rFonts w:ascii="DengXian" w:eastAsia="DengXian" w:hAnsi="DengXian" w:cs="SimSun" w:hint="eastAsia"/>
          <w:bCs/>
          <w:sz w:val="22"/>
        </w:rPr>
        <w:t>财团</w:t>
      </w:r>
      <w:r w:rsidRPr="00AA00FF">
        <w:rPr>
          <w:rFonts w:ascii="DengXian" w:eastAsia="DengXian" w:hAnsi="DengXian" w:cs="游明朝" w:hint="eastAsia"/>
          <w:bCs/>
          <w:sz w:val="22"/>
        </w:rPr>
        <w:t>法人</w:t>
      </w:r>
      <w:r w:rsidR="00A35487" w:rsidRPr="00AA00FF">
        <w:rPr>
          <w:rFonts w:ascii="DengXian" w:eastAsia="DengXian" w:hAnsi="DengXian"/>
          <w:bCs/>
          <w:sz w:val="22"/>
        </w:rPr>
        <w:t xml:space="preserve">　</w:t>
      </w:r>
      <w:r w:rsidRPr="00AA00FF">
        <w:rPr>
          <w:rFonts w:ascii="DengXian" w:eastAsia="DengXian" w:hAnsi="DengXian" w:hint="eastAsia"/>
          <w:bCs/>
          <w:sz w:val="22"/>
        </w:rPr>
        <w:t>佐</w:t>
      </w:r>
      <w:r w:rsidRPr="00AA00FF">
        <w:rPr>
          <w:rFonts w:ascii="DengXian" w:eastAsia="DengXian" w:hAnsi="DengXian" w:cs="SimSun" w:hint="eastAsia"/>
          <w:bCs/>
          <w:sz w:val="22"/>
        </w:rPr>
        <w:t>贺县</w:t>
      </w:r>
      <w:r w:rsidRPr="00AA00FF">
        <w:rPr>
          <w:rFonts w:ascii="DengXian" w:eastAsia="DengXian" w:hAnsi="DengXian" w:cs="游明朝" w:hint="eastAsia"/>
          <w:bCs/>
          <w:sz w:val="22"/>
        </w:rPr>
        <w:t>国</w:t>
      </w:r>
      <w:r w:rsidRPr="00AA00FF">
        <w:rPr>
          <w:rFonts w:ascii="DengXian" w:eastAsia="DengXian" w:hAnsi="DengXian" w:cs="SimSun" w:hint="eastAsia"/>
          <w:bCs/>
          <w:sz w:val="22"/>
        </w:rPr>
        <w:t>际</w:t>
      </w:r>
      <w:r w:rsidRPr="00AA00FF">
        <w:rPr>
          <w:rFonts w:ascii="DengXian" w:eastAsia="DengXian" w:hAnsi="DengXian" w:cs="游明朝" w:hint="eastAsia"/>
          <w:bCs/>
          <w:sz w:val="22"/>
        </w:rPr>
        <w:t>交流</w:t>
      </w:r>
      <w:r w:rsidRPr="00AA00FF">
        <w:rPr>
          <w:rFonts w:ascii="DengXian" w:eastAsia="DengXian" w:hAnsi="DengXian" w:cs="SimSun" w:hint="eastAsia"/>
          <w:bCs/>
          <w:sz w:val="22"/>
        </w:rPr>
        <w:t>协</w:t>
      </w:r>
      <w:r w:rsidRPr="00AA00FF">
        <w:rPr>
          <w:rFonts w:ascii="DengXian" w:eastAsia="DengXian" w:hAnsi="DengXian" w:cs="游明朝" w:hint="eastAsia"/>
          <w:bCs/>
          <w:sz w:val="22"/>
        </w:rPr>
        <w:t>会</w:t>
      </w:r>
    </w:p>
    <w:p w14:paraId="457D30A6" w14:textId="208B25C9" w:rsidR="00A35487" w:rsidRPr="00AA00FF" w:rsidRDefault="00A35487" w:rsidP="00A35487">
      <w:pPr>
        <w:widowControl/>
        <w:jc w:val="left"/>
        <w:rPr>
          <w:rFonts w:ascii="DengXian" w:eastAsia="DengXian" w:hAnsi="DengXian"/>
          <w:bCs/>
          <w:sz w:val="22"/>
        </w:rPr>
      </w:pPr>
      <w:r w:rsidRPr="00AA00FF">
        <w:rPr>
          <w:rFonts w:ascii="DengXian" w:eastAsia="DengXian" w:hAnsi="DengXian"/>
          <w:bCs/>
          <w:sz w:val="22"/>
        </w:rPr>
        <w:t xml:space="preserve">　　　</w:t>
      </w:r>
      <w:r w:rsidR="008D4FB2" w:rsidRPr="00AA00FF">
        <w:rPr>
          <w:rFonts w:ascii="DengXian" w:eastAsia="DengXian" w:hAnsi="DengXian" w:hint="eastAsia"/>
          <w:bCs/>
          <w:sz w:val="22"/>
        </w:rPr>
        <w:t>理事</w:t>
      </w:r>
      <w:r w:rsidR="008D4FB2" w:rsidRPr="00AA00FF">
        <w:rPr>
          <w:rFonts w:ascii="DengXian" w:eastAsia="DengXian" w:hAnsi="DengXian" w:cs="SimSun" w:hint="eastAsia"/>
          <w:bCs/>
          <w:sz w:val="22"/>
        </w:rPr>
        <w:t>长</w:t>
      </w:r>
    </w:p>
    <w:p w14:paraId="2E9368DC" w14:textId="067A7577" w:rsidR="00A35487" w:rsidRPr="00AA00FF" w:rsidRDefault="00A35487" w:rsidP="003C7AA6">
      <w:pPr>
        <w:widowControl/>
        <w:ind w:firstLineChars="100" w:firstLine="220"/>
        <w:jc w:val="left"/>
        <w:rPr>
          <w:rFonts w:ascii="DengXian" w:eastAsia="DengXian" w:hAnsi="DengXian"/>
          <w:bCs/>
          <w:sz w:val="22"/>
          <w:u w:val="single"/>
        </w:rPr>
      </w:pPr>
      <w:r w:rsidRPr="00AA00FF">
        <w:rPr>
          <w:rFonts w:ascii="DengXian" w:eastAsia="DengXian" w:hAnsi="DengXian"/>
          <w:b/>
          <w:sz w:val="22"/>
        </w:rPr>
        <w:t xml:space="preserve">　　　　　　　　　　　　　　　　　　　　　　　　　　　　　　</w:t>
      </w:r>
      <w:r w:rsidRPr="00AA00FF">
        <w:rPr>
          <w:rFonts w:ascii="DengXian" w:eastAsia="DengXian" w:hAnsi="DengXian"/>
          <w:bCs/>
          <w:sz w:val="22"/>
          <w:u w:val="single"/>
        </w:rPr>
        <w:t xml:space="preserve">　</w:t>
      </w:r>
      <w:r w:rsidR="008D4FB2" w:rsidRPr="00AA00FF">
        <w:rPr>
          <w:rFonts w:ascii="DengXian" w:eastAsia="DengXian" w:hAnsi="DengXian" w:hint="eastAsia"/>
          <w:bCs/>
          <w:sz w:val="22"/>
          <w:u w:val="single"/>
        </w:rPr>
        <w:t>申</w:t>
      </w:r>
      <w:r w:rsidR="008D4FB2" w:rsidRPr="00AA00FF">
        <w:rPr>
          <w:rFonts w:ascii="DengXian" w:eastAsia="DengXian" w:hAnsi="DengXian" w:cs="SimSun" w:hint="eastAsia"/>
          <w:bCs/>
          <w:sz w:val="22"/>
          <w:u w:val="single"/>
        </w:rPr>
        <w:t>请</w:t>
      </w:r>
      <w:r w:rsidR="008D4FB2" w:rsidRPr="00AA00FF">
        <w:rPr>
          <w:rFonts w:ascii="DengXian" w:eastAsia="DengXian" w:hAnsi="DengXian" w:cs="游明朝" w:hint="eastAsia"/>
          <w:bCs/>
          <w:sz w:val="22"/>
          <w:u w:val="single"/>
        </w:rPr>
        <w:t>日期</w:t>
      </w:r>
      <w:r w:rsidRPr="00AA00FF">
        <w:rPr>
          <w:rFonts w:ascii="DengXian" w:eastAsia="DengXian" w:hAnsi="DengXian"/>
          <w:bCs/>
          <w:sz w:val="22"/>
          <w:u w:val="single"/>
        </w:rPr>
        <w:t xml:space="preserve">　　　　年　　月　　日</w:t>
      </w:r>
    </w:p>
    <w:p w14:paraId="3CA1D354" w14:textId="1E2B4D9D" w:rsidR="00A35487" w:rsidRPr="00AA00FF" w:rsidRDefault="008D4FB2" w:rsidP="00A35487">
      <w:pPr>
        <w:widowControl/>
        <w:jc w:val="left"/>
        <w:rPr>
          <w:rFonts w:ascii="DengXian" w:eastAsia="DengXian" w:hAnsi="DengXian"/>
          <w:bCs/>
          <w:sz w:val="22"/>
        </w:rPr>
      </w:pPr>
      <w:r w:rsidRPr="00AA00FF">
        <w:rPr>
          <w:rFonts w:ascii="DengXian" w:eastAsia="DengXian" w:hAnsi="DengXian" w:hint="eastAsia"/>
          <w:bCs/>
          <w:sz w:val="22"/>
        </w:rPr>
        <w:t>委托人信息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4536"/>
      </w:tblGrid>
      <w:tr w:rsidR="00507AD3" w:rsidRPr="00AA00FF" w14:paraId="729B195D" w14:textId="77777777" w:rsidTr="008E0195">
        <w:trPr>
          <w:trHeight w:val="549"/>
        </w:trPr>
        <w:tc>
          <w:tcPr>
            <w:tcW w:w="2127" w:type="dxa"/>
            <w:vAlign w:val="center"/>
          </w:tcPr>
          <w:bookmarkEnd w:id="0"/>
          <w:p w14:paraId="0EA35D5B" w14:textId="343A7CF1" w:rsidR="003C7AA6" w:rsidRPr="00AA00FF" w:rsidRDefault="008D4FB2" w:rsidP="003C7AA6">
            <w:pPr>
              <w:jc w:val="center"/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 w:hint="eastAsia"/>
                <w:bCs/>
                <w:sz w:val="22"/>
              </w:rPr>
              <w:t>假名</w:t>
            </w:r>
          </w:p>
          <w:p w14:paraId="4BA52256" w14:textId="709F5699" w:rsidR="00507AD3" w:rsidRPr="00AA00FF" w:rsidRDefault="008D4FB2" w:rsidP="003C7AA6">
            <w:pPr>
              <w:jc w:val="center"/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 w:hint="eastAsia"/>
                <w:bCs/>
                <w:sz w:val="22"/>
              </w:rPr>
              <w:t>姓名</w:t>
            </w:r>
          </w:p>
        </w:tc>
        <w:tc>
          <w:tcPr>
            <w:tcW w:w="8221" w:type="dxa"/>
            <w:gridSpan w:val="2"/>
            <w:vAlign w:val="center"/>
          </w:tcPr>
          <w:p w14:paraId="71CF5361" w14:textId="77777777" w:rsidR="00507AD3" w:rsidRPr="00AA00FF" w:rsidRDefault="00507AD3" w:rsidP="00D63A9C">
            <w:pPr>
              <w:rPr>
                <w:rFonts w:ascii="DengXian" w:eastAsia="DengXian" w:hAnsi="DengXian"/>
                <w:bCs/>
                <w:sz w:val="22"/>
              </w:rPr>
            </w:pPr>
          </w:p>
          <w:p w14:paraId="192319A2" w14:textId="77777777" w:rsidR="00A35487" w:rsidRPr="00AA00FF" w:rsidRDefault="00A35487" w:rsidP="00D63A9C">
            <w:pPr>
              <w:rPr>
                <w:rFonts w:ascii="DengXian" w:eastAsia="DengXian" w:hAnsi="DengXian"/>
                <w:bCs/>
                <w:sz w:val="22"/>
              </w:rPr>
            </w:pPr>
          </w:p>
        </w:tc>
      </w:tr>
      <w:tr w:rsidR="00507AD3" w:rsidRPr="00AA00FF" w14:paraId="035C236A" w14:textId="77777777" w:rsidTr="008E0195">
        <w:trPr>
          <w:trHeight w:val="375"/>
        </w:trPr>
        <w:tc>
          <w:tcPr>
            <w:tcW w:w="2127" w:type="dxa"/>
            <w:vAlign w:val="center"/>
          </w:tcPr>
          <w:p w14:paraId="432909DC" w14:textId="692119EB" w:rsidR="00507AD3" w:rsidRPr="00AA00FF" w:rsidRDefault="008D4FB2" w:rsidP="00D63A9C">
            <w:pPr>
              <w:jc w:val="center"/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 w:hint="eastAsia"/>
                <w:bCs/>
                <w:sz w:val="22"/>
              </w:rPr>
              <w:t>法人</w:t>
            </w:r>
            <w:r w:rsidRPr="00AA00FF">
              <w:rPr>
                <w:rFonts w:ascii="ＭＳ 明朝" w:eastAsia="ＭＳ 明朝" w:hAnsi="ＭＳ 明朝" w:cs="ＭＳ 明朝" w:hint="eastAsia"/>
                <w:bCs/>
                <w:sz w:val="22"/>
              </w:rPr>
              <w:t>・</w:t>
            </w:r>
            <w:r w:rsidRPr="00AA00FF">
              <w:rPr>
                <w:rFonts w:ascii="DengXian" w:eastAsia="DengXian" w:hAnsi="DengXian" w:cs="DengXian" w:hint="eastAsia"/>
                <w:bCs/>
                <w:sz w:val="22"/>
              </w:rPr>
              <w:t>公司名称</w:t>
            </w:r>
          </w:p>
        </w:tc>
        <w:tc>
          <w:tcPr>
            <w:tcW w:w="8221" w:type="dxa"/>
            <w:gridSpan w:val="2"/>
          </w:tcPr>
          <w:p w14:paraId="186C072E" w14:textId="77777777" w:rsidR="00507AD3" w:rsidRPr="00AA00FF" w:rsidRDefault="00507AD3" w:rsidP="00D63A9C">
            <w:pPr>
              <w:rPr>
                <w:rFonts w:ascii="DengXian" w:eastAsia="DengXian" w:hAnsi="DengXian"/>
                <w:bCs/>
                <w:sz w:val="22"/>
              </w:rPr>
            </w:pPr>
          </w:p>
        </w:tc>
      </w:tr>
      <w:tr w:rsidR="00507AD3" w:rsidRPr="00AA00FF" w14:paraId="2CEC5C26" w14:textId="77777777" w:rsidTr="008E0195">
        <w:trPr>
          <w:trHeight w:val="267"/>
        </w:trPr>
        <w:tc>
          <w:tcPr>
            <w:tcW w:w="2127" w:type="dxa"/>
            <w:vAlign w:val="center"/>
          </w:tcPr>
          <w:p w14:paraId="00C759BA" w14:textId="285A54E8" w:rsidR="00507AD3" w:rsidRPr="00AA00FF" w:rsidRDefault="008D4FB2" w:rsidP="00D63A9C">
            <w:pPr>
              <w:jc w:val="center"/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 w:hint="eastAsia"/>
                <w:bCs/>
                <w:sz w:val="22"/>
              </w:rPr>
              <w:t>地址</w:t>
            </w:r>
          </w:p>
        </w:tc>
        <w:tc>
          <w:tcPr>
            <w:tcW w:w="8221" w:type="dxa"/>
            <w:gridSpan w:val="2"/>
          </w:tcPr>
          <w:p w14:paraId="7AC9DB3B" w14:textId="77777777" w:rsidR="00507AD3" w:rsidRPr="00AA00FF" w:rsidRDefault="00507AD3" w:rsidP="00D63A9C">
            <w:pPr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/>
                <w:bCs/>
                <w:sz w:val="22"/>
              </w:rPr>
              <w:t>〒</w:t>
            </w:r>
          </w:p>
        </w:tc>
      </w:tr>
      <w:tr w:rsidR="00507AD3" w:rsidRPr="00AA00FF" w14:paraId="37BE8D8C" w14:textId="77777777" w:rsidTr="008E0195">
        <w:trPr>
          <w:trHeight w:val="330"/>
        </w:trPr>
        <w:tc>
          <w:tcPr>
            <w:tcW w:w="2127" w:type="dxa"/>
            <w:vAlign w:val="center"/>
          </w:tcPr>
          <w:p w14:paraId="0297EA9C" w14:textId="0B2FED8C" w:rsidR="00507AD3" w:rsidRPr="00AA00FF" w:rsidRDefault="008D4FB2" w:rsidP="00D63A9C">
            <w:pPr>
              <w:jc w:val="center"/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 w:cs="SimSun" w:hint="eastAsia"/>
                <w:bCs/>
                <w:sz w:val="22"/>
              </w:rPr>
              <w:t>联</w:t>
            </w:r>
            <w:r w:rsidRPr="00AA00FF">
              <w:rPr>
                <w:rFonts w:ascii="DengXian" w:eastAsia="DengXian" w:hAnsi="DengXian" w:cs="游明朝" w:hint="eastAsia"/>
                <w:bCs/>
                <w:sz w:val="22"/>
              </w:rPr>
              <w:t>系方式</w:t>
            </w:r>
          </w:p>
        </w:tc>
        <w:tc>
          <w:tcPr>
            <w:tcW w:w="3685" w:type="dxa"/>
            <w:vAlign w:val="center"/>
          </w:tcPr>
          <w:p w14:paraId="19101D1E" w14:textId="77777777" w:rsidR="00507AD3" w:rsidRPr="00AA00FF" w:rsidRDefault="00507AD3" w:rsidP="00D63A9C">
            <w:pPr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/>
                <w:bCs/>
                <w:sz w:val="22"/>
              </w:rPr>
              <w:t>TEL</w:t>
            </w:r>
          </w:p>
        </w:tc>
        <w:tc>
          <w:tcPr>
            <w:tcW w:w="4536" w:type="dxa"/>
            <w:vAlign w:val="center"/>
          </w:tcPr>
          <w:p w14:paraId="1A39D574" w14:textId="75228EDE" w:rsidR="00507AD3" w:rsidRPr="00AA00FF" w:rsidRDefault="003C7AA6" w:rsidP="00D63A9C">
            <w:pPr>
              <w:rPr>
                <w:rFonts w:ascii="DengXian" w:eastAsia="DengXian" w:hAnsi="DengXian"/>
                <w:bCs/>
                <w:sz w:val="22"/>
              </w:rPr>
            </w:pPr>
            <w:r w:rsidRPr="00AA00FF">
              <w:rPr>
                <w:rFonts w:ascii="DengXian" w:eastAsia="DengXian" w:hAnsi="DengXian"/>
                <w:bCs/>
                <w:sz w:val="22"/>
              </w:rPr>
              <w:t>E-mail</w:t>
            </w:r>
          </w:p>
        </w:tc>
      </w:tr>
    </w:tbl>
    <w:p w14:paraId="20CB0E07" w14:textId="77777777" w:rsidR="002C568F" w:rsidRPr="00AA00FF" w:rsidRDefault="002C568F" w:rsidP="00A7201B">
      <w:pPr>
        <w:ind w:right="1960"/>
        <w:rPr>
          <w:rFonts w:ascii="DengXian" w:eastAsia="DengXian" w:hAnsi="DengXian"/>
          <w:bCs/>
          <w:sz w:val="22"/>
        </w:rPr>
      </w:pPr>
    </w:p>
    <w:p w14:paraId="6854A288" w14:textId="4EA4BBF2" w:rsidR="00A35487" w:rsidRPr="00AA00FF" w:rsidRDefault="008D4FB2" w:rsidP="00A7201B">
      <w:pPr>
        <w:ind w:right="1960"/>
        <w:rPr>
          <w:rFonts w:ascii="DengXian" w:eastAsia="DengXian" w:hAnsi="DengXian"/>
          <w:bCs/>
          <w:sz w:val="22"/>
        </w:rPr>
      </w:pPr>
      <w:r w:rsidRPr="00AA00FF">
        <w:rPr>
          <w:rFonts w:ascii="DengXian" w:eastAsia="DengXian" w:hAnsi="DengXian" w:hint="eastAsia"/>
          <w:bCs/>
          <w:sz w:val="22"/>
        </w:rPr>
        <w:t>委托内容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150"/>
        <w:gridCol w:w="6646"/>
      </w:tblGrid>
      <w:tr w:rsidR="00601F6F" w:rsidRPr="00AA00FF" w14:paraId="37A53631" w14:textId="77777777" w:rsidTr="008E0195">
        <w:trPr>
          <w:trHeight w:val="30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54C99D" w14:textId="5FB4BA34" w:rsidR="00601F6F" w:rsidRPr="00AA00FF" w:rsidRDefault="008D4FB2" w:rsidP="00122D2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委托翻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种类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75218" w14:textId="4E578DE8" w:rsidR="00601F6F" w:rsidRPr="00AA00FF" w:rsidRDefault="00AA00FF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sdt>
              <w:sdtPr>
                <w:rPr>
                  <w:rFonts w:ascii="DengXian" w:eastAsia="DengXian" w:hAnsi="DengXian" w:cs="Arial Unicode MS"/>
                  <w:bCs/>
                  <w:color w:val="000000"/>
                  <w:kern w:val="0"/>
                  <w:sz w:val="22"/>
                  <w:lang w:val="en-US"/>
                </w:rPr>
                <w:id w:val="-182696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601F6F"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r w:rsidR="008D4FB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口</w:t>
            </w:r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  <w:r w:rsidR="00601F6F"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　　　　　　　　　</w:t>
            </w:r>
            <w:sdt>
              <w:sdtPr>
                <w:rPr>
                  <w:rFonts w:ascii="DengXian" w:eastAsia="DengXian" w:hAnsi="DengXian" w:cs="Arial Unicode MS"/>
                  <w:bCs/>
                  <w:color w:val="000000"/>
                  <w:kern w:val="0"/>
                  <w:sz w:val="22"/>
                  <w:lang w:val="en-US"/>
                </w:rPr>
                <w:id w:val="163945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601F6F"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r w:rsidR="008D4FB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笔</w:t>
            </w:r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</w:p>
        </w:tc>
      </w:tr>
      <w:tr w:rsidR="00601F6F" w:rsidRPr="00AA00FF" w14:paraId="553796FF" w14:textId="77777777" w:rsidTr="008E0195">
        <w:trPr>
          <w:trHeight w:val="34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7437BE" w14:textId="2F7346DB" w:rsidR="00601F6F" w:rsidRPr="00AA00FF" w:rsidRDefault="008D4FB2" w:rsidP="00122D2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委托事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项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名称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8B332F" w14:textId="77777777" w:rsidR="00601F6F" w:rsidRPr="00AA00FF" w:rsidRDefault="00601F6F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  <w:tr w:rsidR="00601F6F" w:rsidRPr="00AA00FF" w14:paraId="093D8129" w14:textId="77777777" w:rsidTr="008E0195">
        <w:trPr>
          <w:trHeight w:val="973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CB69D" w14:textId="5D9200BF" w:rsidR="00601F6F" w:rsidRPr="00AA00FF" w:rsidRDefault="008D4FB2" w:rsidP="00601F6F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委托内容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968371" w14:textId="77777777" w:rsidR="00601F6F" w:rsidRPr="00AA00FF" w:rsidRDefault="00601F6F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  <w:tr w:rsidR="00601F6F" w:rsidRPr="00AA00FF" w14:paraId="2EE15BEE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93D" w14:textId="3D3C9D39" w:rsidR="00601F6F" w:rsidRPr="00AA00FF" w:rsidRDefault="008D4FB2" w:rsidP="00601F6F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口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CF1" w14:textId="056EF04D" w:rsidR="00601F6F" w:rsidRPr="00AA00FF" w:rsidRDefault="008D4FB2" w:rsidP="00122D2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75CD7" w14:textId="2E072B36" w:rsidR="00601F6F" w:rsidRPr="00AA00FF" w:rsidRDefault="008D4FB2" w:rsidP="00044F28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  <w:r w:rsidR="00601F6F"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r w:rsidR="00601F6F" w:rsidRPr="00AA00F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lang w:val="en-US"/>
              </w:rPr>
              <w:t>⇔</w:t>
            </w:r>
            <w:r w:rsidR="00601F6F"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　　　　　　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  <w:r w:rsidR="00601F6F"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　　　（　　　　　　）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名</w:t>
            </w:r>
          </w:p>
        </w:tc>
      </w:tr>
      <w:tr w:rsidR="00601F6F" w:rsidRPr="00AA00FF" w14:paraId="38198546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38D05" w14:textId="77777777" w:rsidR="00601F6F" w:rsidRPr="00AA00FF" w:rsidRDefault="00601F6F" w:rsidP="00122D2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94D" w14:textId="0188FDED" w:rsidR="00601F6F" w:rsidRPr="00AA00FF" w:rsidRDefault="008D4FB2" w:rsidP="00122D2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进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行口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活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动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的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时间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A4F85" w14:textId="09F4D4F9" w:rsidR="00601F6F" w:rsidRPr="00AA00FF" w:rsidRDefault="00601F6F" w:rsidP="00122D2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 xml:space="preserve">年　　　月　　　日　　　　：　　　～　　　：　</w:t>
            </w:r>
          </w:p>
        </w:tc>
      </w:tr>
      <w:tr w:rsidR="00601F6F" w:rsidRPr="00AA00FF" w14:paraId="761A2EC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72138" w14:textId="77777777" w:rsidR="00601F6F" w:rsidRPr="00AA00FF" w:rsidRDefault="00601F6F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DBE" w14:textId="07495F51" w:rsidR="00601F6F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进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行口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活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动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的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场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D4D8" w14:textId="28B3A74A" w:rsidR="00601F6F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设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施名称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C9E86" w14:textId="2739C5A0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  <w:tr w:rsidR="00601F6F" w:rsidRPr="00AA00FF" w14:paraId="1E1FA3BF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0B046" w14:textId="77777777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52B" w14:textId="06923890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B82" w14:textId="70412DBB" w:rsidR="00601F6F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地址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1A18F" w14:textId="1BD56245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  <w:tr w:rsidR="00601F6F" w:rsidRPr="00AA00FF" w14:paraId="3A91BA20" w14:textId="77777777" w:rsidTr="008E0195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46C" w14:textId="77777777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416" w14:textId="73C73D9A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5E2" w14:textId="5D479872" w:rsidR="00601F6F" w:rsidRPr="00AA00FF" w:rsidRDefault="00601F6F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>TEL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C7B2" w14:textId="63B616CE" w:rsidR="00601F6F" w:rsidRPr="00AA00FF" w:rsidRDefault="00601F6F" w:rsidP="00E70DDC">
            <w:pPr>
              <w:widowControl/>
              <w:jc w:val="left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  <w:tr w:rsidR="00601F6F" w:rsidRPr="00AA00FF" w14:paraId="0953567B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CFDAA" w14:textId="77777777" w:rsidR="00601F6F" w:rsidRPr="00AA00FF" w:rsidRDefault="00601F6F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2FE" w14:textId="77777777" w:rsidR="00AA00FF" w:rsidRDefault="008D4FB2" w:rsidP="00E70DDC">
            <w:pPr>
              <w:widowControl/>
              <w:jc w:val="center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有无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报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酬</w:t>
            </w:r>
            <w:r w:rsidRPr="00AA00F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lang w:val="en-US"/>
              </w:rPr>
              <w:t>・</w:t>
            </w:r>
          </w:p>
          <w:p w14:paraId="230C6DFB" w14:textId="58499928" w:rsidR="00601F6F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DengXian" w:hint="eastAsia"/>
                <w:bCs/>
                <w:color w:val="000000"/>
                <w:kern w:val="0"/>
                <w:sz w:val="22"/>
                <w:lang w:val="en-US"/>
              </w:rPr>
              <w:t>交通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DB8AA" w14:textId="060DFC97" w:rsidR="00601F6F" w:rsidRPr="00AA00FF" w:rsidRDefault="008D4FB2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报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酬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198106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有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（　　　　　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日元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）　　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166586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无</w:t>
            </w:r>
          </w:p>
          <w:p w14:paraId="563051FC" w14:textId="06F6D961" w:rsidR="00601F6F" w:rsidRPr="00AA00FF" w:rsidRDefault="008D4FB2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交通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费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209092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有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（　　　　　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日元）　　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1682777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无</w:t>
            </w:r>
          </w:p>
          <w:p w14:paraId="6BF786FA" w14:textId="61EAF069" w:rsidR="00601F6F" w:rsidRPr="00AA00FF" w:rsidRDefault="008D4FB2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支付方法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30521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现场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支付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现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金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904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银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行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汇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款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7597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其他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（　　　　　　　　）</w:t>
            </w:r>
          </w:p>
          <w:p w14:paraId="4919F907" w14:textId="243FE4E7" w:rsidR="00601F6F" w:rsidRPr="00AA00FF" w:rsidRDefault="008D4FB2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个人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编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号（マイナンバー）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12698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要　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148553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F6F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601F6F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不要</w:t>
            </w:r>
          </w:p>
          <w:p w14:paraId="7C0FE865" w14:textId="047E6802" w:rsidR="00601F6F" w:rsidRPr="00AA00FF" w:rsidRDefault="00601F6F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  <w:tr w:rsidR="006E4C82" w:rsidRPr="00AA00FF" w14:paraId="6FD0B477" w14:textId="77777777" w:rsidTr="008E0195">
        <w:trPr>
          <w:trHeight w:val="30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527" w14:textId="12BE73D0" w:rsidR="006E4C82" w:rsidRPr="00AA00FF" w:rsidRDefault="00AA00FF" w:rsidP="003C7AA6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笔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8107" w14:textId="1B11ACA1" w:rsidR="006E4C82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种</w:t>
            </w:r>
            <w:r w:rsidRPr="00AA00F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lang w:val="en-US"/>
              </w:rPr>
              <w:t>・</w:t>
            </w:r>
            <w:r w:rsidRPr="00AA00FF">
              <w:rPr>
                <w:rFonts w:ascii="DengXian" w:eastAsia="DengXian" w:hAnsi="DengXian" w:cs="DengXian" w:hint="eastAsia"/>
                <w:bCs/>
                <w:color w:val="000000"/>
                <w:kern w:val="0"/>
                <w:sz w:val="22"/>
                <w:lang w:val="en-US"/>
              </w:rPr>
              <w:t>字数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BB30C" w14:textId="135A5D12" w:rsidR="006E4C82" w:rsidRPr="00AA00FF" w:rsidRDefault="006E4C82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　　　</w:t>
            </w:r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→　　　　　</w:t>
            </w:r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　（　　　　　　　）</w:t>
            </w:r>
            <w:r w:rsidR="008D4FB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字</w:t>
            </w:r>
            <w:r w:rsidR="008D4FB2" w:rsidRPr="00AA00FF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  <w:lang w:val="en-US"/>
              </w:rPr>
              <w:t>・</w:t>
            </w:r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语</w:t>
            </w:r>
          </w:p>
        </w:tc>
      </w:tr>
      <w:tr w:rsidR="006E4C82" w:rsidRPr="00AA00FF" w14:paraId="6E61698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84C42" w14:textId="77777777" w:rsidR="006E4C82" w:rsidRPr="00AA00FF" w:rsidRDefault="006E4C8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4642" w14:textId="6F308967" w:rsidR="006E4C82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希望完成的期限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E3A5A" w14:textId="52ED3BA5" w:rsidR="006E4C82" w:rsidRPr="00AA00FF" w:rsidRDefault="000E45EA" w:rsidP="000E45EA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  <w:t>年　　　月　　　日</w:t>
            </w:r>
          </w:p>
        </w:tc>
      </w:tr>
      <w:tr w:rsidR="006E4C82" w:rsidRPr="00AA00FF" w14:paraId="7186B922" w14:textId="77777777" w:rsidTr="008E01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D30A1" w14:textId="77777777" w:rsidR="006E4C82" w:rsidRPr="00AA00FF" w:rsidRDefault="006E4C8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2A8" w14:textId="2497F8F7" w:rsidR="006E4C82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报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酬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403CD" w14:textId="77777777" w:rsidR="008D4FB2" w:rsidRPr="00AA00FF" w:rsidRDefault="008D4FB2" w:rsidP="008D4FB2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报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酬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480661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有　（　　　　　日元）　　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64924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无</w:t>
            </w:r>
          </w:p>
          <w:p w14:paraId="1D2FDC47" w14:textId="7BD637AC" w:rsidR="006E4C82" w:rsidRPr="00AA00FF" w:rsidRDefault="008D4FB2" w:rsidP="003C7AA6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付方法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35981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现场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支付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现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金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2019115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银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行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汇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款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1239543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其他（　　　　　　　　）</w:t>
            </w:r>
          </w:p>
          <w:p w14:paraId="31465063" w14:textId="423D4AB5" w:rsidR="006E4C82" w:rsidRPr="00AA00FF" w:rsidRDefault="008D4FB2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个人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编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号（マイナンバー）</w:t>
            </w: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1234809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要　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1576171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不要</w:t>
            </w:r>
          </w:p>
        </w:tc>
      </w:tr>
      <w:tr w:rsidR="006E4C82" w:rsidRPr="00AA00FF" w14:paraId="6CECE872" w14:textId="77777777" w:rsidTr="008A4ED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5A5D72" w14:textId="77777777" w:rsidR="006E4C82" w:rsidRPr="00AA00FF" w:rsidRDefault="006E4C8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3F04" w14:textId="5F48E38D" w:rsidR="006E4C82" w:rsidRPr="00AA00FF" w:rsidRDefault="008D4FB2" w:rsidP="00E70DDC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译</w:t>
            </w:r>
            <w:r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文的收取方法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36B6C" w14:textId="2C290F7C" w:rsidR="006E4C82" w:rsidRPr="00AA00FF" w:rsidRDefault="00AA00FF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75743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邮</w:t>
            </w:r>
            <w:r w:rsidR="008D4FB2"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件</w:t>
            </w:r>
            <w:r w:rsidR="006E4C8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1357570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现场</w:t>
            </w:r>
            <w:r w:rsidR="008D4FB2"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拿取</w:t>
            </w:r>
            <w:r w:rsidR="006E4C8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173542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82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8D4FB2"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邮</w:t>
            </w:r>
            <w:r w:rsidR="008D4FB2" w:rsidRPr="00AA00FF">
              <w:rPr>
                <w:rFonts w:ascii="DengXian" w:eastAsia="DengXian" w:hAnsi="DengXian" w:cs="游明朝" w:hint="eastAsia"/>
                <w:bCs/>
                <w:color w:val="000000"/>
                <w:kern w:val="0"/>
                <w:sz w:val="22"/>
                <w:lang w:val="en-US"/>
              </w:rPr>
              <w:t>寄</w:t>
            </w:r>
            <w:r w:rsidR="006E4C8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</w:t>
            </w:r>
            <w:sdt>
              <w:sdtPr>
                <w:rPr>
                  <w:rFonts w:ascii="DengXian" w:eastAsia="DengXian" w:hAnsi="DengXian" w:cs="Arial Unicode MS" w:hint="eastAsia"/>
                  <w:bCs/>
                  <w:color w:val="000000"/>
                  <w:kern w:val="0"/>
                  <w:sz w:val="22"/>
                  <w:lang w:val="en-US"/>
                </w:rPr>
                <w:id w:val="-143666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71B" w:rsidRPr="00AA00FF">
                  <w:rPr>
                    <w:rFonts w:ascii="Segoe UI Symbol" w:eastAsia="DengXian" w:hAnsi="Segoe UI Symbol" w:cs="Segoe UI Symbol"/>
                    <w:bCs/>
                    <w:color w:val="000000"/>
                    <w:kern w:val="0"/>
                    <w:sz w:val="22"/>
                    <w:lang w:val="en-US"/>
                  </w:rPr>
                  <w:t>☐</w:t>
                </w:r>
              </w:sdtContent>
            </w:sdt>
            <w:r w:rsidR="0082571B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其他（</w:t>
            </w:r>
            <w:r w:rsidR="006E4C82"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 xml:space="preserve">　　　　　　　　）</w:t>
            </w:r>
          </w:p>
        </w:tc>
      </w:tr>
      <w:tr w:rsidR="008E0195" w:rsidRPr="00AA00FF" w14:paraId="2D7B6FDF" w14:textId="77777777" w:rsidTr="008A4ED5">
        <w:trPr>
          <w:trHeight w:val="1232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8D8CE" w14:textId="5293ACC2" w:rsidR="008E0195" w:rsidRPr="00AA00FF" w:rsidRDefault="0082571B" w:rsidP="008E0195">
            <w:pPr>
              <w:widowControl/>
              <w:jc w:val="center"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  <w:r w:rsidRPr="00AA00FF">
              <w:rPr>
                <w:rFonts w:ascii="DengXian" w:eastAsia="DengXian" w:hAnsi="DengXian" w:cs="Arial Unicode MS" w:hint="eastAsia"/>
                <w:bCs/>
                <w:color w:val="000000"/>
                <w:kern w:val="0"/>
                <w:sz w:val="22"/>
                <w:lang w:val="en-US"/>
              </w:rPr>
              <w:t>其他特需声明事</w:t>
            </w:r>
            <w:r w:rsidRPr="00AA00FF">
              <w:rPr>
                <w:rFonts w:ascii="DengXian" w:eastAsia="DengXian" w:hAnsi="DengXian" w:cs="SimSun" w:hint="eastAsia"/>
                <w:bCs/>
                <w:color w:val="000000"/>
                <w:kern w:val="0"/>
                <w:sz w:val="22"/>
                <w:lang w:val="en-US"/>
              </w:rPr>
              <w:t>项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2426E" w14:textId="77777777" w:rsidR="008E0195" w:rsidRPr="00AA00FF" w:rsidRDefault="008E0195" w:rsidP="00E70DDC">
            <w:pPr>
              <w:widowControl/>
              <w:rPr>
                <w:rFonts w:ascii="DengXian" w:eastAsia="DengXian" w:hAnsi="DengXian" w:cs="Arial Unicode MS"/>
                <w:bCs/>
                <w:color w:val="000000"/>
                <w:kern w:val="0"/>
                <w:sz w:val="22"/>
                <w:lang w:val="en-US"/>
              </w:rPr>
            </w:pPr>
          </w:p>
        </w:tc>
      </w:tr>
    </w:tbl>
    <w:p w14:paraId="3D69203D" w14:textId="72F4C72D" w:rsidR="00122D25" w:rsidRPr="00AA00FF" w:rsidRDefault="006E4C82" w:rsidP="00A7201B">
      <w:pPr>
        <w:ind w:right="1960"/>
        <w:rPr>
          <w:rFonts w:ascii="DengXian" w:eastAsia="DengXian" w:hAnsi="DengXian"/>
          <w:bCs/>
          <w:sz w:val="22"/>
        </w:rPr>
      </w:pPr>
      <w:r w:rsidRPr="00AA00FF">
        <w:rPr>
          <w:rFonts w:ascii="ＭＳ 明朝" w:eastAsia="ＭＳ 明朝" w:hAnsi="ＭＳ 明朝" w:cs="ＭＳ 明朝" w:hint="eastAsia"/>
          <w:bCs/>
          <w:sz w:val="22"/>
        </w:rPr>
        <w:t>≪</w:t>
      </w:r>
      <w:r w:rsidR="0082571B" w:rsidRPr="00AA00FF">
        <w:rPr>
          <w:rFonts w:ascii="DengXian" w:eastAsia="DengXian" w:hAnsi="DengXian" w:hint="eastAsia"/>
          <w:bCs/>
          <w:sz w:val="22"/>
        </w:rPr>
        <w:t>口</w:t>
      </w:r>
      <w:r w:rsidR="0082571B" w:rsidRPr="00AA00FF">
        <w:rPr>
          <w:rFonts w:ascii="DengXian" w:eastAsia="DengXian" w:hAnsi="DengXian" w:cs="SimSun" w:hint="eastAsia"/>
          <w:bCs/>
          <w:sz w:val="22"/>
        </w:rPr>
        <w:t>译</w:t>
      </w:r>
      <w:r w:rsidRPr="00AA00FF">
        <w:rPr>
          <w:rFonts w:ascii="ＭＳ 明朝" w:eastAsia="ＭＳ 明朝" w:hAnsi="ＭＳ 明朝" w:cs="ＭＳ 明朝" w:hint="eastAsia"/>
          <w:bCs/>
          <w:sz w:val="22"/>
        </w:rPr>
        <w:t>≫</w:t>
      </w:r>
      <w:r w:rsidR="008E0195" w:rsidRPr="00AA00FF">
        <w:rPr>
          <w:rFonts w:ascii="DengXian" w:eastAsia="DengXian" w:hAnsi="DengXian" w:hint="eastAsia"/>
          <w:bCs/>
          <w:sz w:val="22"/>
        </w:rPr>
        <w:t xml:space="preserve">　</w:t>
      </w:r>
      <w:r w:rsidR="0082571B" w:rsidRPr="00AA00FF">
        <w:rPr>
          <w:rFonts w:ascii="DengXian" w:eastAsia="DengXian" w:hAnsi="DengXian" w:hint="eastAsia"/>
          <w:bCs/>
          <w:sz w:val="22"/>
        </w:rPr>
        <w:t>如有本次委托事</w:t>
      </w:r>
      <w:r w:rsidR="0082571B" w:rsidRPr="00AA00FF">
        <w:rPr>
          <w:rFonts w:ascii="DengXian" w:eastAsia="DengXian" w:hAnsi="DengXian" w:cs="SimSun" w:hint="eastAsia"/>
          <w:bCs/>
          <w:sz w:val="22"/>
        </w:rPr>
        <w:t>项</w:t>
      </w:r>
      <w:r w:rsidR="0082571B" w:rsidRPr="00AA00FF">
        <w:rPr>
          <w:rFonts w:ascii="DengXian" w:eastAsia="DengXian" w:hAnsi="DengXian" w:cs="游明朝" w:hint="eastAsia"/>
          <w:bCs/>
          <w:sz w:val="22"/>
        </w:rPr>
        <w:t>的相关</w:t>
      </w:r>
      <w:r w:rsidR="0082571B" w:rsidRPr="00AA00FF">
        <w:rPr>
          <w:rFonts w:ascii="DengXian" w:eastAsia="DengXian" w:hAnsi="DengXian" w:cs="SimSun" w:hint="eastAsia"/>
          <w:bCs/>
          <w:sz w:val="22"/>
        </w:rPr>
        <w:t>资</w:t>
      </w:r>
      <w:r w:rsidR="0082571B" w:rsidRPr="00AA00FF">
        <w:rPr>
          <w:rFonts w:ascii="DengXian" w:eastAsia="DengXian" w:hAnsi="DengXian" w:cs="游明朝" w:hint="eastAsia"/>
          <w:bCs/>
          <w:sz w:val="22"/>
        </w:rPr>
        <w:t>料（概要等</w:t>
      </w:r>
      <w:r w:rsidR="0082571B" w:rsidRPr="00AA00FF">
        <w:rPr>
          <w:rFonts w:ascii="DengXian" w:eastAsia="DengXian" w:hAnsi="DengXian"/>
          <w:bCs/>
          <w:sz w:val="22"/>
        </w:rPr>
        <w:t>)</w:t>
      </w:r>
      <w:r w:rsidR="0082571B" w:rsidRPr="00AA00FF">
        <w:rPr>
          <w:rFonts w:ascii="DengXian" w:eastAsia="DengXian" w:hAnsi="DengXian" w:cs="SimSun" w:hint="eastAsia"/>
          <w:bCs/>
          <w:sz w:val="22"/>
        </w:rPr>
        <w:t>请</w:t>
      </w:r>
      <w:r w:rsidR="0082571B" w:rsidRPr="00AA00FF">
        <w:rPr>
          <w:rFonts w:ascii="DengXian" w:eastAsia="DengXian" w:hAnsi="DengXian" w:cs="游明朝" w:hint="eastAsia"/>
          <w:bCs/>
          <w:sz w:val="22"/>
        </w:rPr>
        <w:t>一并提交。</w:t>
      </w:r>
    </w:p>
    <w:p w14:paraId="6BF92DC9" w14:textId="05554EA1" w:rsidR="00E4393D" w:rsidRPr="00AA00FF" w:rsidRDefault="006E4C82" w:rsidP="00A7201B">
      <w:pPr>
        <w:ind w:right="1960"/>
        <w:rPr>
          <w:rFonts w:ascii="DengXian" w:eastAsia="DengXian" w:hAnsi="DengXian"/>
          <w:bCs/>
          <w:sz w:val="22"/>
        </w:rPr>
      </w:pPr>
      <w:r w:rsidRPr="00AA00FF">
        <w:rPr>
          <w:rFonts w:ascii="ＭＳ 明朝" w:eastAsia="ＭＳ 明朝" w:hAnsi="ＭＳ 明朝" w:cs="ＭＳ 明朝" w:hint="eastAsia"/>
          <w:bCs/>
          <w:sz w:val="22"/>
        </w:rPr>
        <w:t>≪</w:t>
      </w:r>
      <w:r w:rsidR="00AA00FF" w:rsidRPr="00AA00FF">
        <w:rPr>
          <w:rFonts w:ascii="DengXian" w:eastAsia="DengXian" w:hAnsi="DengXian" w:cs="Arial Unicode MS" w:hint="eastAsia"/>
          <w:bCs/>
          <w:color w:val="000000"/>
          <w:kern w:val="0"/>
          <w:sz w:val="22"/>
          <w:lang w:val="en-US"/>
        </w:rPr>
        <w:t>笔</w:t>
      </w:r>
      <w:r w:rsidR="00AA00FF" w:rsidRPr="00AA00FF">
        <w:rPr>
          <w:rFonts w:ascii="DengXian" w:eastAsia="DengXian" w:hAnsi="DengXian" w:cs="SimSun" w:hint="eastAsia"/>
          <w:bCs/>
          <w:color w:val="000000"/>
          <w:kern w:val="0"/>
          <w:sz w:val="22"/>
          <w:lang w:val="en-US"/>
        </w:rPr>
        <w:t>译</w:t>
      </w:r>
      <w:r w:rsidRPr="00AA00FF">
        <w:rPr>
          <w:rFonts w:ascii="ＭＳ 明朝" w:eastAsia="ＭＳ 明朝" w:hAnsi="ＭＳ 明朝" w:cs="ＭＳ 明朝" w:hint="eastAsia"/>
          <w:bCs/>
          <w:sz w:val="22"/>
        </w:rPr>
        <w:t>≫</w:t>
      </w:r>
      <w:r w:rsidR="008E0195" w:rsidRPr="00AA00FF">
        <w:rPr>
          <w:rFonts w:ascii="DengXian" w:eastAsia="DengXian" w:hAnsi="DengXian" w:hint="eastAsia"/>
          <w:bCs/>
          <w:sz w:val="22"/>
        </w:rPr>
        <w:t xml:space="preserve">　</w:t>
      </w:r>
      <w:r w:rsidR="0082571B" w:rsidRPr="00AA00FF">
        <w:rPr>
          <w:rFonts w:ascii="DengXian" w:eastAsia="DengXian" w:hAnsi="DengXian" w:cs="SimSun" w:hint="eastAsia"/>
          <w:bCs/>
          <w:sz w:val="22"/>
        </w:rPr>
        <w:t>请</w:t>
      </w:r>
      <w:r w:rsidR="0082571B" w:rsidRPr="00AA00FF">
        <w:rPr>
          <w:rFonts w:ascii="DengXian" w:eastAsia="DengXian" w:hAnsi="DengXian" w:cs="游明朝" w:hint="eastAsia"/>
          <w:bCs/>
          <w:sz w:val="22"/>
        </w:rPr>
        <w:t>提交翻</w:t>
      </w:r>
      <w:r w:rsidR="0082571B" w:rsidRPr="00AA00FF">
        <w:rPr>
          <w:rFonts w:ascii="DengXian" w:eastAsia="DengXian" w:hAnsi="DengXian" w:cs="SimSun" w:hint="eastAsia"/>
          <w:bCs/>
          <w:sz w:val="22"/>
        </w:rPr>
        <w:t>译</w:t>
      </w:r>
      <w:r w:rsidR="0082571B" w:rsidRPr="00AA00FF">
        <w:rPr>
          <w:rFonts w:ascii="DengXian" w:eastAsia="DengXian" w:hAnsi="DengXian" w:cs="游明朝" w:hint="eastAsia"/>
          <w:bCs/>
          <w:sz w:val="22"/>
        </w:rPr>
        <w:t>原稿。</w:t>
      </w:r>
    </w:p>
    <w:p w14:paraId="4F662103" w14:textId="7DA0E37D" w:rsidR="00507AD3" w:rsidRPr="00AA00FF" w:rsidRDefault="0082571B" w:rsidP="007E14A7">
      <w:pPr>
        <w:ind w:firstLineChars="500" w:firstLine="1100"/>
        <w:rPr>
          <w:rFonts w:ascii="DengXian" w:eastAsia="DengXian" w:hAnsi="DengXian" w:cs="游明朝"/>
          <w:bCs/>
          <w:sz w:val="22"/>
        </w:rPr>
      </w:pPr>
      <w:r w:rsidRPr="00AA00FF">
        <w:rPr>
          <w:rFonts w:ascii="DengXian" w:eastAsia="DengXian" w:hAnsi="DengXian" w:hint="eastAsia"/>
          <w:bCs/>
          <w:sz w:val="22"/>
        </w:rPr>
        <w:t>翻</w:t>
      </w:r>
      <w:r w:rsidRPr="00AA00FF">
        <w:rPr>
          <w:rFonts w:ascii="DengXian" w:eastAsia="DengXian" w:hAnsi="DengXian" w:cs="SimSun" w:hint="eastAsia"/>
          <w:bCs/>
          <w:sz w:val="22"/>
        </w:rPr>
        <w:t>译</w:t>
      </w:r>
      <w:r w:rsidRPr="00AA00FF">
        <w:rPr>
          <w:rFonts w:ascii="DengXian" w:eastAsia="DengXian" w:hAnsi="DengXian" w:cs="游明朝" w:hint="eastAsia"/>
          <w:bCs/>
          <w:sz w:val="22"/>
        </w:rPr>
        <w:t>原稿不做</w:t>
      </w:r>
      <w:r w:rsidRPr="00AA00FF">
        <w:rPr>
          <w:rFonts w:ascii="DengXian" w:eastAsia="DengXian" w:hAnsi="DengXian" w:cs="SimSun" w:hint="eastAsia"/>
          <w:bCs/>
          <w:sz w:val="22"/>
        </w:rPr>
        <w:t>归还</w:t>
      </w:r>
      <w:r w:rsidRPr="00AA00FF">
        <w:rPr>
          <w:rFonts w:ascii="DengXian" w:eastAsia="DengXian" w:hAnsi="DengXian" w:cs="游明朝" w:hint="eastAsia"/>
          <w:bCs/>
          <w:sz w:val="22"/>
        </w:rPr>
        <w:t>，</w:t>
      </w:r>
      <w:r w:rsidRPr="00AA00FF">
        <w:rPr>
          <w:rFonts w:ascii="DengXian" w:eastAsia="DengXian" w:hAnsi="DengXian" w:cs="SimSun" w:hint="eastAsia"/>
          <w:bCs/>
          <w:sz w:val="22"/>
        </w:rPr>
        <w:t>请</w:t>
      </w:r>
      <w:r w:rsidRPr="00AA00FF">
        <w:rPr>
          <w:rFonts w:ascii="DengXian" w:eastAsia="DengXian" w:hAnsi="DengXian" w:cs="游明朝" w:hint="eastAsia"/>
          <w:bCs/>
          <w:sz w:val="22"/>
        </w:rPr>
        <w:t>不要提交原件。</w:t>
      </w:r>
    </w:p>
    <w:p w14:paraId="5097A3AA" w14:textId="77777777" w:rsidR="0082571B" w:rsidRPr="00AA00FF" w:rsidRDefault="0082571B" w:rsidP="00507AD3">
      <w:pPr>
        <w:rPr>
          <w:rFonts w:ascii="DengXian" w:eastAsia="DengXian" w:hAnsi="DengXian" w:cs="Arial"/>
          <w:sz w:val="22"/>
          <w:shd w:val="clear" w:color="auto" w:fill="FFFFFF"/>
        </w:rPr>
      </w:pPr>
    </w:p>
    <w:p w14:paraId="1C0D3CBE" w14:textId="01A6900F" w:rsidR="00507AD3" w:rsidRPr="00AA00FF" w:rsidRDefault="0082571B" w:rsidP="006E4C82">
      <w:pPr>
        <w:rPr>
          <w:rFonts w:ascii="DengXian" w:eastAsia="DengXian" w:hAnsi="DengXian"/>
          <w:sz w:val="22"/>
        </w:rPr>
      </w:pPr>
      <w:r w:rsidRPr="00AA00FF">
        <w:rPr>
          <w:rFonts w:ascii="DengXian" w:eastAsia="DengXian" w:hAnsi="DengXian" w:hint="eastAsia"/>
          <w:sz w:val="22"/>
        </w:rPr>
        <w:t>申</w:t>
      </w:r>
      <w:r w:rsidRPr="00AA00FF">
        <w:rPr>
          <w:rFonts w:ascii="DengXian" w:eastAsia="DengXian" w:hAnsi="DengXian" w:cs="SimSun" w:hint="eastAsia"/>
          <w:sz w:val="22"/>
        </w:rPr>
        <w:t>请</w:t>
      </w:r>
      <w:r w:rsidRPr="00AA00FF">
        <w:rPr>
          <w:rFonts w:ascii="ＭＳ 明朝" w:eastAsia="ＭＳ 明朝" w:hAnsi="ＭＳ 明朝" w:cs="ＭＳ 明朝" w:hint="eastAsia"/>
          <w:sz w:val="22"/>
        </w:rPr>
        <w:t>・</w:t>
      </w:r>
      <w:r w:rsidRPr="00AA00FF">
        <w:rPr>
          <w:rFonts w:ascii="DengXian" w:eastAsia="DengXian" w:hAnsi="DengXian" w:cs="DengXian" w:hint="eastAsia"/>
          <w:sz w:val="22"/>
        </w:rPr>
        <w:t>咨</w:t>
      </w:r>
      <w:r w:rsidRPr="00AA00FF">
        <w:rPr>
          <w:rFonts w:ascii="DengXian" w:eastAsia="DengXian" w:hAnsi="DengXian" w:cs="SimSun" w:hint="eastAsia"/>
          <w:sz w:val="22"/>
        </w:rPr>
        <w:t>询</w:t>
      </w:r>
      <w:r w:rsidRPr="00AA00FF">
        <w:rPr>
          <w:rFonts w:ascii="DengXian" w:eastAsia="DengXian" w:hAnsi="DengXian" w:cs="游明朝" w:hint="eastAsia"/>
          <w:sz w:val="22"/>
        </w:rPr>
        <w:t>窗口</w:t>
      </w:r>
    </w:p>
    <w:p w14:paraId="42E017E5" w14:textId="089B9338" w:rsidR="00122D25" w:rsidRPr="00AA00FF" w:rsidRDefault="0082571B" w:rsidP="006E4C82">
      <w:pPr>
        <w:ind w:firstLineChars="100" w:firstLine="220"/>
        <w:rPr>
          <w:rFonts w:ascii="DengXian" w:eastAsia="DengXian" w:hAnsi="DengXian" w:cs="Arial"/>
          <w:b/>
          <w:sz w:val="22"/>
          <w:shd w:val="clear" w:color="auto" w:fill="FFFFFF"/>
        </w:rPr>
      </w:pPr>
      <w:r w:rsidRPr="00AA00FF">
        <w:rPr>
          <w:rStyle w:val="a9"/>
          <w:rFonts w:ascii="DengXian" w:eastAsia="DengXian" w:hAnsi="DengXian" w:cs="Arial" w:hint="eastAsia"/>
          <w:b w:val="0"/>
          <w:sz w:val="22"/>
          <w:shd w:val="clear" w:color="auto" w:fill="FFFFFF"/>
        </w:rPr>
        <w:t>佐</w:t>
      </w:r>
      <w:r w:rsidRPr="00AA00FF">
        <w:rPr>
          <w:rStyle w:val="a9"/>
          <w:rFonts w:ascii="DengXian" w:eastAsia="DengXian" w:hAnsi="DengXian" w:cs="SimSun" w:hint="eastAsia"/>
          <w:b w:val="0"/>
          <w:sz w:val="22"/>
          <w:shd w:val="clear" w:color="auto" w:fill="FFFFFF"/>
        </w:rPr>
        <w:t>贺县</w:t>
      </w:r>
      <w:r w:rsidRPr="00AA00FF">
        <w:rPr>
          <w:rStyle w:val="a9"/>
          <w:rFonts w:ascii="DengXian" w:eastAsia="DengXian" w:hAnsi="DengXian" w:cs="游明朝" w:hint="eastAsia"/>
          <w:b w:val="0"/>
          <w:sz w:val="22"/>
          <w:shd w:val="clear" w:color="auto" w:fill="FFFFFF"/>
        </w:rPr>
        <w:t>国</w:t>
      </w:r>
      <w:r w:rsidRPr="00AA00FF">
        <w:rPr>
          <w:rStyle w:val="a9"/>
          <w:rFonts w:ascii="DengXian" w:eastAsia="DengXian" w:hAnsi="DengXian" w:cs="SimSun" w:hint="eastAsia"/>
          <w:b w:val="0"/>
          <w:sz w:val="22"/>
          <w:shd w:val="clear" w:color="auto" w:fill="FFFFFF"/>
        </w:rPr>
        <w:t>际</w:t>
      </w:r>
      <w:r w:rsidRPr="00AA00FF">
        <w:rPr>
          <w:rStyle w:val="a9"/>
          <w:rFonts w:ascii="DengXian" w:eastAsia="DengXian" w:hAnsi="DengXian" w:cs="游明朝" w:hint="eastAsia"/>
          <w:b w:val="0"/>
          <w:sz w:val="22"/>
          <w:shd w:val="clear" w:color="auto" w:fill="FFFFFF"/>
        </w:rPr>
        <w:t>交流</w:t>
      </w:r>
      <w:r w:rsidRPr="00AA00FF">
        <w:rPr>
          <w:rStyle w:val="a9"/>
          <w:rFonts w:ascii="DengXian" w:eastAsia="DengXian" w:hAnsi="DengXian" w:cs="SimSun" w:hint="eastAsia"/>
          <w:b w:val="0"/>
          <w:sz w:val="22"/>
          <w:shd w:val="clear" w:color="auto" w:fill="FFFFFF"/>
        </w:rPr>
        <w:t>协</w:t>
      </w:r>
      <w:r w:rsidRPr="00AA00FF">
        <w:rPr>
          <w:rStyle w:val="a9"/>
          <w:rFonts w:ascii="DengXian" w:eastAsia="DengXian" w:hAnsi="DengXian" w:cs="游明朝" w:hint="eastAsia"/>
          <w:b w:val="0"/>
          <w:sz w:val="22"/>
          <w:shd w:val="clear" w:color="auto" w:fill="FFFFFF"/>
        </w:rPr>
        <w:t>会</w:t>
      </w:r>
      <w:r w:rsidR="006E4C82" w:rsidRPr="00AA00FF">
        <w:rPr>
          <w:rFonts w:ascii="DengXian" w:eastAsia="DengXian" w:hAnsi="DengXian" w:cs="Arial" w:hint="eastAsia"/>
          <w:b/>
          <w:sz w:val="22"/>
        </w:rPr>
        <w:t xml:space="preserve">　　</w:t>
      </w:r>
      <w:r w:rsidR="00507AD3" w:rsidRPr="00AA00FF">
        <w:rPr>
          <w:rStyle w:val="a9"/>
          <w:rFonts w:ascii="DengXian" w:eastAsia="DengXian" w:hAnsi="DengXian" w:cs="Arial"/>
          <w:b w:val="0"/>
          <w:bCs w:val="0"/>
          <w:sz w:val="22"/>
          <w:shd w:val="clear" w:color="auto" w:fill="FFFFFF"/>
        </w:rPr>
        <w:t>TEL 0952-25-7921 </w:t>
      </w:r>
      <w:r w:rsidR="00C40FED" w:rsidRPr="00AA00FF">
        <w:rPr>
          <w:rStyle w:val="a9"/>
          <w:rFonts w:ascii="DengXian" w:eastAsia="DengXian" w:hAnsi="DengXian" w:cs="Arial"/>
          <w:b w:val="0"/>
          <w:bCs w:val="0"/>
          <w:sz w:val="22"/>
          <w:shd w:val="clear" w:color="auto" w:fill="FFFFFF"/>
        </w:rPr>
        <w:t xml:space="preserve">　</w:t>
      </w:r>
      <w:r w:rsidR="00507AD3" w:rsidRPr="00AA00FF">
        <w:rPr>
          <w:rStyle w:val="a9"/>
          <w:rFonts w:ascii="DengXian" w:eastAsia="DengXian" w:hAnsi="DengXian" w:cs="Arial"/>
          <w:b w:val="0"/>
          <w:bCs w:val="0"/>
          <w:sz w:val="22"/>
          <w:shd w:val="clear" w:color="auto" w:fill="FFFFFF"/>
        </w:rPr>
        <w:t> </w:t>
      </w:r>
      <w:r w:rsidR="006E4C82" w:rsidRPr="00AA00FF">
        <w:rPr>
          <w:rStyle w:val="a9"/>
          <w:rFonts w:ascii="DengXian" w:eastAsia="DengXian" w:hAnsi="DengXian" w:cs="Arial" w:hint="eastAsia"/>
          <w:b w:val="0"/>
          <w:bCs w:val="0"/>
          <w:sz w:val="22"/>
          <w:shd w:val="clear" w:color="auto" w:fill="FFFFFF"/>
        </w:rPr>
        <w:t xml:space="preserve">　</w:t>
      </w:r>
      <w:r w:rsidR="00507AD3" w:rsidRPr="00AA00FF">
        <w:rPr>
          <w:rStyle w:val="a9"/>
          <w:rFonts w:ascii="DengXian" w:eastAsia="DengXian" w:hAnsi="DengXian" w:cs="Arial"/>
          <w:b w:val="0"/>
          <w:bCs w:val="0"/>
          <w:sz w:val="22"/>
          <w:shd w:val="clear" w:color="auto" w:fill="FFFFFF"/>
        </w:rPr>
        <w:t>FAX 0952-26-2055</w:t>
      </w:r>
      <w:r w:rsidR="00C40FED" w:rsidRPr="00AA00FF">
        <w:rPr>
          <w:rFonts w:ascii="DengXian" w:eastAsia="DengXian" w:hAnsi="DengXian" w:cs="Arial"/>
          <w:b/>
          <w:bCs/>
          <w:sz w:val="22"/>
        </w:rPr>
        <w:t xml:space="preserve">　　</w:t>
      </w:r>
      <w:r w:rsidR="00507AD3" w:rsidRPr="00AA00FF">
        <w:rPr>
          <w:rStyle w:val="a9"/>
          <w:rFonts w:ascii="DengXian" w:eastAsia="DengXian" w:hAnsi="DengXian" w:cs="Arial"/>
          <w:b w:val="0"/>
          <w:bCs w:val="0"/>
          <w:sz w:val="22"/>
          <w:shd w:val="clear" w:color="auto" w:fill="FFFFFF"/>
        </w:rPr>
        <w:t>E-mail</w:t>
      </w:r>
      <w:r w:rsidR="00507AD3" w:rsidRPr="00AA00FF">
        <w:rPr>
          <w:rFonts w:ascii="DengXian" w:eastAsia="DengXian" w:hAnsi="DengXian" w:cs="Arial"/>
          <w:b/>
          <w:bCs/>
          <w:sz w:val="22"/>
          <w:shd w:val="clear" w:color="auto" w:fill="FFFFFF"/>
        </w:rPr>
        <w:t xml:space="preserve"> </w:t>
      </w:r>
      <w:r w:rsidR="00507AD3" w:rsidRPr="00AA00FF">
        <w:rPr>
          <w:rFonts w:ascii="DengXian" w:eastAsia="DengXian" w:hAnsi="DengXian"/>
          <w:sz w:val="22"/>
        </w:rPr>
        <w:t>info@spira.or.jp</w:t>
      </w:r>
    </w:p>
    <w:sectPr w:rsidR="00122D25" w:rsidRPr="00AA00FF" w:rsidSect="00E4393D">
      <w:headerReference w:type="default" r:id="rId8"/>
      <w:pgSz w:w="11906" w:h="16838"/>
      <w:pgMar w:top="426" w:right="849" w:bottom="284" w:left="709" w:header="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1B17" w14:textId="77777777" w:rsidR="00E758F8" w:rsidRDefault="00E758F8" w:rsidP="00157BEB">
      <w:r>
        <w:separator/>
      </w:r>
    </w:p>
  </w:endnote>
  <w:endnote w:type="continuationSeparator" w:id="0">
    <w:p w14:paraId="5AE7B31F" w14:textId="77777777" w:rsidR="00E758F8" w:rsidRDefault="00E758F8" w:rsidP="001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694" w14:textId="77777777" w:rsidR="00E758F8" w:rsidRDefault="00E758F8" w:rsidP="00157BEB">
      <w:r>
        <w:separator/>
      </w:r>
    </w:p>
  </w:footnote>
  <w:footnote w:type="continuationSeparator" w:id="0">
    <w:p w14:paraId="59CE58B1" w14:textId="77777777" w:rsidR="00E758F8" w:rsidRDefault="00E758F8" w:rsidP="001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5675" w14:textId="63A03729" w:rsidR="00A35487" w:rsidRDefault="00A35487" w:rsidP="00A35487">
    <w:pPr>
      <w:pStyle w:val="a3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1F56"/>
    <w:multiLevelType w:val="hybridMultilevel"/>
    <w:tmpl w:val="8C56642C"/>
    <w:lvl w:ilvl="0" w:tplc="374009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1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01B"/>
    <w:rsid w:val="00044F28"/>
    <w:rsid w:val="000737DC"/>
    <w:rsid w:val="00096375"/>
    <w:rsid w:val="000A7F4C"/>
    <w:rsid w:val="000E45EA"/>
    <w:rsid w:val="00122D25"/>
    <w:rsid w:val="001439FB"/>
    <w:rsid w:val="00146788"/>
    <w:rsid w:val="00157BEB"/>
    <w:rsid w:val="00157D28"/>
    <w:rsid w:val="001C774E"/>
    <w:rsid w:val="001E292A"/>
    <w:rsid w:val="001F3468"/>
    <w:rsid w:val="0026126F"/>
    <w:rsid w:val="00277208"/>
    <w:rsid w:val="0028374A"/>
    <w:rsid w:val="002B0B73"/>
    <w:rsid w:val="002C11F3"/>
    <w:rsid w:val="002C568F"/>
    <w:rsid w:val="00302DBD"/>
    <w:rsid w:val="003037DF"/>
    <w:rsid w:val="00307401"/>
    <w:rsid w:val="003415F3"/>
    <w:rsid w:val="00343C7E"/>
    <w:rsid w:val="00367A96"/>
    <w:rsid w:val="00375820"/>
    <w:rsid w:val="003C2011"/>
    <w:rsid w:val="003C7AA6"/>
    <w:rsid w:val="003F1C31"/>
    <w:rsid w:val="003F6CF9"/>
    <w:rsid w:val="00470806"/>
    <w:rsid w:val="0050740A"/>
    <w:rsid w:val="00507AD3"/>
    <w:rsid w:val="00584101"/>
    <w:rsid w:val="00601F6F"/>
    <w:rsid w:val="00615935"/>
    <w:rsid w:val="00621911"/>
    <w:rsid w:val="00666679"/>
    <w:rsid w:val="00672C6E"/>
    <w:rsid w:val="006A07C6"/>
    <w:rsid w:val="006A39EB"/>
    <w:rsid w:val="006C11E7"/>
    <w:rsid w:val="006E4C82"/>
    <w:rsid w:val="006F234C"/>
    <w:rsid w:val="007166B2"/>
    <w:rsid w:val="007422C2"/>
    <w:rsid w:val="007C41C6"/>
    <w:rsid w:val="007E14A7"/>
    <w:rsid w:val="007F4D83"/>
    <w:rsid w:val="0082571B"/>
    <w:rsid w:val="0087619A"/>
    <w:rsid w:val="008A4ED5"/>
    <w:rsid w:val="008B19EE"/>
    <w:rsid w:val="008D4FB2"/>
    <w:rsid w:val="008E0195"/>
    <w:rsid w:val="00913942"/>
    <w:rsid w:val="0094131B"/>
    <w:rsid w:val="00970EFB"/>
    <w:rsid w:val="0097595B"/>
    <w:rsid w:val="009E012C"/>
    <w:rsid w:val="00A10174"/>
    <w:rsid w:val="00A10B68"/>
    <w:rsid w:val="00A35487"/>
    <w:rsid w:val="00A405E7"/>
    <w:rsid w:val="00A62A15"/>
    <w:rsid w:val="00A7201B"/>
    <w:rsid w:val="00A9313C"/>
    <w:rsid w:val="00A97510"/>
    <w:rsid w:val="00AA00FF"/>
    <w:rsid w:val="00AF1F3D"/>
    <w:rsid w:val="00B005A1"/>
    <w:rsid w:val="00B2769F"/>
    <w:rsid w:val="00B57506"/>
    <w:rsid w:val="00B61E7B"/>
    <w:rsid w:val="00B96D03"/>
    <w:rsid w:val="00C064F7"/>
    <w:rsid w:val="00C40FED"/>
    <w:rsid w:val="00C579EF"/>
    <w:rsid w:val="00CA4CCF"/>
    <w:rsid w:val="00D57D3B"/>
    <w:rsid w:val="00D631DB"/>
    <w:rsid w:val="00D766DD"/>
    <w:rsid w:val="00E4393D"/>
    <w:rsid w:val="00E6228B"/>
    <w:rsid w:val="00E70DDC"/>
    <w:rsid w:val="00E758F8"/>
    <w:rsid w:val="00E85BB0"/>
    <w:rsid w:val="00E90945"/>
    <w:rsid w:val="00F703D6"/>
    <w:rsid w:val="00F80CCD"/>
    <w:rsid w:val="00F81407"/>
    <w:rsid w:val="00F95758"/>
    <w:rsid w:val="00FB2330"/>
    <w:rsid w:val="00FB6C46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2A30AC"/>
  <w15:docId w15:val="{EF3DEE7B-9B24-4F90-A6CE-2AB4805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BEB"/>
    <w:rPr>
      <w:lang w:val="fr-CA"/>
    </w:rPr>
  </w:style>
  <w:style w:type="paragraph" w:styleId="a5">
    <w:name w:val="footer"/>
    <w:basedOn w:val="a"/>
    <w:link w:val="a6"/>
    <w:uiPriority w:val="99"/>
    <w:unhideWhenUsed/>
    <w:rsid w:val="00157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BEB"/>
    <w:rPr>
      <w:lang w:val="fr-CA"/>
    </w:rPr>
  </w:style>
  <w:style w:type="character" w:styleId="a7">
    <w:name w:val="Hyperlink"/>
    <w:basedOn w:val="a0"/>
    <w:uiPriority w:val="99"/>
    <w:unhideWhenUsed/>
    <w:rsid w:val="00122D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37DF"/>
    <w:pPr>
      <w:ind w:leftChars="400" w:left="840"/>
    </w:pPr>
  </w:style>
  <w:style w:type="character" w:styleId="a9">
    <w:name w:val="Strong"/>
    <w:basedOn w:val="a0"/>
    <w:uiPriority w:val="22"/>
    <w:qFormat/>
    <w:rsid w:val="003037DF"/>
    <w:rPr>
      <w:b/>
      <w:bCs/>
    </w:rPr>
  </w:style>
  <w:style w:type="paragraph" w:styleId="aa">
    <w:name w:val="Revision"/>
    <w:hidden/>
    <w:uiPriority w:val="99"/>
    <w:semiHidden/>
    <w:rsid w:val="00A62A15"/>
    <w:rPr>
      <w:lang w:val="fr-CA"/>
    </w:rPr>
  </w:style>
  <w:style w:type="character" w:styleId="ab">
    <w:name w:val="annotation reference"/>
    <w:basedOn w:val="a0"/>
    <w:uiPriority w:val="99"/>
    <w:semiHidden/>
    <w:unhideWhenUsed/>
    <w:rsid w:val="00A62A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A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A15"/>
    <w:rPr>
      <w:lang w:val="fr-C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A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A15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794-4AC2-485A-8579-996F7E54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公益財団法人 佐賀県国際交流協会</cp:lastModifiedBy>
  <cp:revision>18</cp:revision>
  <cp:lastPrinted>2016-06-21T00:19:00Z</cp:lastPrinted>
  <dcterms:created xsi:type="dcterms:W3CDTF">2016-06-23T04:10:00Z</dcterms:created>
  <dcterms:modified xsi:type="dcterms:W3CDTF">2023-05-22T07:25:00Z</dcterms:modified>
</cp:coreProperties>
</file>